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4C71" w14:textId="47A2056E" w:rsidR="006E6B77" w:rsidRPr="002F623A" w:rsidRDefault="006E6B77" w:rsidP="006E6B77">
      <w:pPr>
        <w:jc w:val="center"/>
        <w:rPr>
          <w:b/>
          <w:sz w:val="26"/>
          <w:szCs w:val="26"/>
          <w:u w:val="single"/>
        </w:rPr>
      </w:pPr>
      <w:r w:rsidRPr="002F623A">
        <w:rPr>
          <w:b/>
          <w:noProof/>
          <w:sz w:val="26"/>
          <w:szCs w:val="26"/>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942F04">
        <w:rPr>
          <w:b/>
          <w:sz w:val="26"/>
          <w:szCs w:val="26"/>
          <w:u w:val="single"/>
        </w:rPr>
        <w:t>3</w:t>
      </w:r>
      <w:r w:rsidRPr="002F623A">
        <w:rPr>
          <w:b/>
          <w:sz w:val="26"/>
          <w:szCs w:val="26"/>
          <w:u w:val="single"/>
        </w:rPr>
        <w:t xml:space="preserve"> – </w:t>
      </w:r>
      <w:r w:rsidR="00E8396C" w:rsidRPr="002F623A">
        <w:rPr>
          <w:b/>
          <w:sz w:val="26"/>
          <w:szCs w:val="26"/>
          <w:u w:val="single"/>
        </w:rPr>
        <w:t>1</w:t>
      </w:r>
      <w:r w:rsidR="00942F04">
        <w:rPr>
          <w:b/>
          <w:sz w:val="26"/>
          <w:szCs w:val="26"/>
          <w:u w:val="single"/>
        </w:rPr>
        <w:t>8</w:t>
      </w:r>
      <w:r w:rsidRPr="002F623A">
        <w:rPr>
          <w:b/>
          <w:sz w:val="26"/>
          <w:szCs w:val="26"/>
          <w:u w:val="single"/>
        </w:rPr>
        <w:t>.1.2021</w:t>
      </w:r>
    </w:p>
    <w:p w14:paraId="16D7551A" w14:textId="77777777" w:rsidR="00BC03E9" w:rsidRPr="00BA14B4" w:rsidRDefault="00BC03E9" w:rsidP="00BC03E9">
      <w:pPr>
        <w:jc w:val="center"/>
        <w:rPr>
          <w:b/>
          <w:sz w:val="24"/>
          <w:szCs w:val="24"/>
          <w:u w:val="single"/>
        </w:rPr>
      </w:pPr>
    </w:p>
    <w:p w14:paraId="79C87BAA" w14:textId="77777777" w:rsidR="00226167" w:rsidRPr="00BA14B4" w:rsidRDefault="00904EC2">
      <w:pPr>
        <w:rPr>
          <w:b/>
          <w:sz w:val="24"/>
          <w:szCs w:val="24"/>
          <w:u w:val="single"/>
        </w:rPr>
      </w:pPr>
      <w:r w:rsidRPr="00BA14B4">
        <w:rPr>
          <w:b/>
          <w:sz w:val="24"/>
          <w:szCs w:val="24"/>
          <w:u w:val="single"/>
        </w:rPr>
        <w:t>Monday:</w:t>
      </w:r>
    </w:p>
    <w:p w14:paraId="10EC7EA3" w14:textId="6C111C58" w:rsidR="00904EC2" w:rsidRPr="00B93054" w:rsidRDefault="00E8396C" w:rsidP="00B93054">
      <w:pPr>
        <w:pStyle w:val="ListParagraph"/>
        <w:numPr>
          <w:ilvl w:val="0"/>
          <w:numId w:val="12"/>
        </w:numPr>
        <w:rPr>
          <w:sz w:val="24"/>
          <w:szCs w:val="24"/>
          <w:u w:val="single"/>
        </w:rPr>
      </w:pPr>
      <w:r w:rsidRPr="00B93054">
        <w:rPr>
          <w:sz w:val="24"/>
          <w:szCs w:val="24"/>
          <w:u w:val="single"/>
        </w:rPr>
        <w:t>Maths</w:t>
      </w:r>
      <w:r w:rsidRPr="00B93054">
        <w:rPr>
          <w:sz w:val="24"/>
          <w:szCs w:val="24"/>
        </w:rPr>
        <w:t xml:space="preserve"> – LO:</w:t>
      </w:r>
      <w:r w:rsidR="00942F04" w:rsidRPr="00B93054">
        <w:rPr>
          <w:sz w:val="24"/>
          <w:szCs w:val="24"/>
        </w:rPr>
        <w:t xml:space="preserve"> using ratio language</w:t>
      </w:r>
      <w:r w:rsidR="00C1585C" w:rsidRPr="00B93054">
        <w:rPr>
          <w:sz w:val="24"/>
          <w:szCs w:val="24"/>
        </w:rPr>
        <w:t xml:space="preserve">. </w:t>
      </w:r>
      <w:r w:rsidR="00D1632A" w:rsidRPr="003E77BD">
        <w:rPr>
          <w:b/>
          <w:bCs/>
          <w:sz w:val="24"/>
          <w:szCs w:val="24"/>
        </w:rPr>
        <w:t xml:space="preserve">This will be a short online </w:t>
      </w:r>
      <w:r w:rsidR="003E77BD" w:rsidRPr="003E77BD">
        <w:rPr>
          <w:b/>
          <w:bCs/>
          <w:sz w:val="24"/>
          <w:szCs w:val="24"/>
        </w:rPr>
        <w:t>session before children can go and complete their work.</w:t>
      </w:r>
      <w:r w:rsidR="003E77BD">
        <w:rPr>
          <w:sz w:val="24"/>
          <w:szCs w:val="24"/>
        </w:rPr>
        <w:t xml:space="preserve"> </w:t>
      </w:r>
      <w:r w:rsidR="00C1585C" w:rsidRPr="00B93054">
        <w:rPr>
          <w:sz w:val="24"/>
          <w:szCs w:val="24"/>
        </w:rPr>
        <w:t xml:space="preserve"> </w:t>
      </w:r>
    </w:p>
    <w:p w14:paraId="26BACFAD" w14:textId="160FD8E2" w:rsidR="00C1585C" w:rsidRPr="00C1585C" w:rsidRDefault="00C1585C" w:rsidP="00E8396C">
      <w:pPr>
        <w:pStyle w:val="ListParagraph"/>
        <w:numPr>
          <w:ilvl w:val="0"/>
          <w:numId w:val="12"/>
        </w:numPr>
        <w:rPr>
          <w:sz w:val="24"/>
          <w:szCs w:val="24"/>
          <w:u w:val="single"/>
        </w:rPr>
      </w:pPr>
      <w:r>
        <w:rPr>
          <w:sz w:val="24"/>
          <w:szCs w:val="24"/>
          <w:u w:val="single"/>
        </w:rPr>
        <w:t>English</w:t>
      </w:r>
      <w:r>
        <w:rPr>
          <w:sz w:val="24"/>
          <w:szCs w:val="24"/>
        </w:rPr>
        <w:t xml:space="preserve"> – LO: </w:t>
      </w:r>
      <w:r w:rsidR="00B93054">
        <w:rPr>
          <w:sz w:val="24"/>
          <w:szCs w:val="24"/>
        </w:rPr>
        <w:t xml:space="preserve">plan a letter from a character’s point of view. Re-read page 21 – 28 if required. Think about your character at this point in the story: who could they be missing at home? Who will be missing them at home? Describe how your character will be feeling about missing a loved one – use an online thesaurus to improve the adjectives you come up with. Have a look at the modelled example of a letter to a loved one from a crew member. Begin to plan your letter, thinking about emotional language and using similes or metaphors to describe the love felt. Tomorrow, you will be writing this letter before editing and improving your work.  </w:t>
      </w:r>
      <w:r w:rsidR="00546CB0">
        <w:rPr>
          <w:sz w:val="24"/>
          <w:szCs w:val="24"/>
        </w:rPr>
        <w:t xml:space="preserve"> </w:t>
      </w:r>
    </w:p>
    <w:p w14:paraId="67146C76" w14:textId="1A19C164" w:rsidR="00C1585C" w:rsidRPr="00BC03E9" w:rsidRDefault="00E555D8" w:rsidP="00E8396C">
      <w:pPr>
        <w:pStyle w:val="ListParagraph"/>
        <w:numPr>
          <w:ilvl w:val="0"/>
          <w:numId w:val="12"/>
        </w:numPr>
        <w:rPr>
          <w:sz w:val="24"/>
          <w:szCs w:val="24"/>
          <w:u w:val="single"/>
        </w:rPr>
      </w:pPr>
      <w:r>
        <w:rPr>
          <w:sz w:val="24"/>
          <w:szCs w:val="24"/>
          <w:u w:val="single"/>
        </w:rPr>
        <w:t>PE</w:t>
      </w:r>
      <w:r w:rsidR="00225959">
        <w:rPr>
          <w:sz w:val="24"/>
          <w:szCs w:val="24"/>
        </w:rPr>
        <w:t xml:space="preserve"> – Concentrate on </w:t>
      </w:r>
      <w:r w:rsidR="00B93054">
        <w:rPr>
          <w:sz w:val="24"/>
          <w:szCs w:val="24"/>
        </w:rPr>
        <w:t>Fitness</w:t>
      </w:r>
      <w:r w:rsidR="00225959">
        <w:rPr>
          <w:sz w:val="24"/>
          <w:szCs w:val="24"/>
        </w:rPr>
        <w:t xml:space="preserve"> using this Pass Home Learning Video: </w:t>
      </w:r>
      <w:hyperlink r:id="rId6" w:history="1">
        <w:r w:rsidR="00225959" w:rsidRPr="00296C9E">
          <w:rPr>
            <w:rStyle w:val="Hyperlink"/>
            <w:sz w:val="24"/>
            <w:szCs w:val="24"/>
          </w:rPr>
          <w:t>https://www.passltd.org/copy-of-hl-year-3-4</w:t>
        </w:r>
      </w:hyperlink>
      <w:r w:rsidR="00225959">
        <w:rPr>
          <w:sz w:val="24"/>
          <w:szCs w:val="24"/>
        </w:rPr>
        <w:t xml:space="preserve">. Complete both Lesson 1 and 2. If in school, we would be completing a PE lesson. </w:t>
      </w:r>
    </w:p>
    <w:p w14:paraId="70FF71E0" w14:textId="176195C0" w:rsidR="00474E62" w:rsidRPr="00BC03E9" w:rsidRDefault="00396282" w:rsidP="00BC03E9">
      <w:pPr>
        <w:pStyle w:val="ListParagraph"/>
        <w:rPr>
          <w:sz w:val="24"/>
          <w:szCs w:val="24"/>
        </w:rPr>
      </w:pPr>
      <w:hyperlink r:id="rId7" w:history="1">
        <w:r w:rsidR="00BC03E9" w:rsidRPr="00D17C46">
          <w:rPr>
            <w:rStyle w:val="Hyperlink"/>
            <w:sz w:val="24"/>
            <w:szCs w:val="24"/>
          </w:rPr>
          <w:t>https://www.youtube.com/user/CosmicKidsYoga</w:t>
        </w:r>
      </w:hyperlink>
      <w:r w:rsidR="00BC03E9">
        <w:rPr>
          <w:sz w:val="24"/>
          <w:szCs w:val="24"/>
        </w:rPr>
        <w:t xml:space="preserve"> - choose a Yoga video of your choice.</w:t>
      </w:r>
    </w:p>
    <w:p w14:paraId="7693DE4E" w14:textId="2DDF7389" w:rsidR="00474E62" w:rsidRPr="00BC03E9" w:rsidRDefault="00474E62" w:rsidP="00E8396C">
      <w:pPr>
        <w:pStyle w:val="ListParagraph"/>
        <w:numPr>
          <w:ilvl w:val="0"/>
          <w:numId w:val="12"/>
        </w:numPr>
        <w:rPr>
          <w:sz w:val="24"/>
          <w:szCs w:val="24"/>
          <w:u w:val="single"/>
        </w:rPr>
      </w:pPr>
      <w:r>
        <w:rPr>
          <w:sz w:val="24"/>
          <w:szCs w:val="24"/>
          <w:u w:val="single"/>
        </w:rPr>
        <w:t>Reading</w:t>
      </w:r>
      <w:r>
        <w:rPr>
          <w:sz w:val="24"/>
          <w:szCs w:val="24"/>
        </w:rPr>
        <w:t xml:space="preserve"> –</w:t>
      </w:r>
      <w:r w:rsidR="00656C78">
        <w:rPr>
          <w:sz w:val="24"/>
          <w:szCs w:val="24"/>
        </w:rPr>
        <w:t xml:space="preserve"> </w:t>
      </w:r>
      <w:r w:rsidR="00656C78" w:rsidRPr="00BA14B4">
        <w:rPr>
          <w:sz w:val="24"/>
          <w:szCs w:val="24"/>
        </w:rPr>
        <w:t>Read for at least 10 minutes a day – this could be sharing a book, an adult reading to you or you reading to them</w:t>
      </w:r>
      <w:r w:rsidR="00656C78">
        <w:rPr>
          <w:sz w:val="24"/>
          <w:szCs w:val="24"/>
        </w:rPr>
        <w:t xml:space="preserve">. </w:t>
      </w:r>
      <w:r>
        <w:rPr>
          <w:sz w:val="24"/>
          <w:szCs w:val="24"/>
        </w:rPr>
        <w:t xml:space="preserve">From your reading book, </w:t>
      </w:r>
      <w:r w:rsidR="00787B55">
        <w:rPr>
          <w:sz w:val="24"/>
          <w:szCs w:val="24"/>
        </w:rPr>
        <w:t xml:space="preserve">choose three current news items and explain how some of the characters could be interested in them. </w:t>
      </w:r>
    </w:p>
    <w:p w14:paraId="33E6674B" w14:textId="786B10C7" w:rsidR="00BC03E9" w:rsidRPr="00CE314C" w:rsidRDefault="00BC03E9" w:rsidP="00E8396C">
      <w:pPr>
        <w:pStyle w:val="ListParagraph"/>
        <w:numPr>
          <w:ilvl w:val="0"/>
          <w:numId w:val="12"/>
        </w:numPr>
        <w:rPr>
          <w:sz w:val="24"/>
          <w:szCs w:val="24"/>
          <w:u w:val="single"/>
        </w:rPr>
      </w:pPr>
      <w:r>
        <w:rPr>
          <w:sz w:val="24"/>
          <w:szCs w:val="24"/>
          <w:u w:val="single"/>
        </w:rPr>
        <w:lastRenderedPageBreak/>
        <w:t>Spellings</w:t>
      </w:r>
      <w:r>
        <w:rPr>
          <w:sz w:val="24"/>
          <w:szCs w:val="24"/>
        </w:rPr>
        <w:t xml:space="preserve"> – Please spend at least 15 minutes learning either the year 5/6 spellings or year 3/ 4 spellings</w:t>
      </w:r>
      <w:r w:rsidR="000A3A22">
        <w:rPr>
          <w:sz w:val="24"/>
          <w:szCs w:val="24"/>
        </w:rPr>
        <w:t xml:space="preserve">. Include each word in a correctly spelled and punctuated sentence. </w:t>
      </w:r>
    </w:p>
    <w:p w14:paraId="3E6F8BA5" w14:textId="0ACB82E5" w:rsidR="00CE314C" w:rsidRPr="00474E62" w:rsidRDefault="00CE314C" w:rsidP="00E8396C">
      <w:pPr>
        <w:pStyle w:val="ListParagraph"/>
        <w:numPr>
          <w:ilvl w:val="0"/>
          <w:numId w:val="12"/>
        </w:numPr>
        <w:rPr>
          <w:sz w:val="24"/>
          <w:szCs w:val="24"/>
          <w:u w:val="single"/>
        </w:rPr>
      </w:pPr>
      <w:r>
        <w:rPr>
          <w:sz w:val="24"/>
          <w:szCs w:val="24"/>
          <w:u w:val="single"/>
        </w:rPr>
        <w:t>PSHE</w:t>
      </w:r>
      <w:r>
        <w:rPr>
          <w:sz w:val="24"/>
          <w:szCs w:val="24"/>
        </w:rPr>
        <w:t xml:space="preserve"> – LO: employment. Follow the link for the short video: </w:t>
      </w:r>
      <w:hyperlink r:id="rId8" w:history="1">
        <w:r w:rsidRPr="007164DE">
          <w:rPr>
            <w:rStyle w:val="Hyperlink"/>
            <w:sz w:val="24"/>
            <w:szCs w:val="24"/>
          </w:rPr>
          <w:t>https://classroom.thenational.academy/lessons/employment-71h3ct</w:t>
        </w:r>
      </w:hyperlink>
      <w:r>
        <w:rPr>
          <w:sz w:val="24"/>
          <w:szCs w:val="24"/>
        </w:rPr>
        <w:t xml:space="preserve">. This talks about </w:t>
      </w:r>
      <w:r w:rsidR="002F348B">
        <w:rPr>
          <w:sz w:val="24"/>
          <w:szCs w:val="24"/>
        </w:rPr>
        <w:t xml:space="preserve">the different skills required for different jobs. </w:t>
      </w:r>
    </w:p>
    <w:p w14:paraId="68EBC4D3" w14:textId="77777777" w:rsidR="00474E62" w:rsidRPr="00E8396C" w:rsidRDefault="00474E62" w:rsidP="00474E62">
      <w:pPr>
        <w:pStyle w:val="ListParagraph"/>
        <w:rPr>
          <w:sz w:val="24"/>
          <w:szCs w:val="24"/>
          <w:u w:val="single"/>
        </w:rPr>
      </w:pPr>
    </w:p>
    <w:p w14:paraId="2ED1FE0F" w14:textId="77777777" w:rsidR="002F348B" w:rsidRDefault="002F348B">
      <w:pPr>
        <w:rPr>
          <w:b/>
          <w:sz w:val="24"/>
          <w:szCs w:val="24"/>
          <w:u w:val="single"/>
        </w:rPr>
      </w:pPr>
    </w:p>
    <w:p w14:paraId="2164D447" w14:textId="77777777" w:rsidR="002F348B" w:rsidRDefault="002F348B">
      <w:pPr>
        <w:rPr>
          <w:b/>
          <w:sz w:val="24"/>
          <w:szCs w:val="24"/>
          <w:u w:val="single"/>
        </w:rPr>
      </w:pPr>
    </w:p>
    <w:p w14:paraId="4288656E" w14:textId="77777777" w:rsidR="002F348B" w:rsidRDefault="002F348B">
      <w:pPr>
        <w:rPr>
          <w:b/>
          <w:sz w:val="24"/>
          <w:szCs w:val="24"/>
          <w:u w:val="single"/>
        </w:rPr>
      </w:pPr>
    </w:p>
    <w:p w14:paraId="1B41CAD4" w14:textId="77777777" w:rsidR="002F348B" w:rsidRDefault="002F348B">
      <w:pPr>
        <w:rPr>
          <w:b/>
          <w:sz w:val="24"/>
          <w:szCs w:val="24"/>
          <w:u w:val="single"/>
        </w:rPr>
      </w:pPr>
    </w:p>
    <w:p w14:paraId="4270CA7D" w14:textId="77777777" w:rsidR="002F348B" w:rsidRDefault="002F348B">
      <w:pPr>
        <w:rPr>
          <w:b/>
          <w:sz w:val="24"/>
          <w:szCs w:val="24"/>
          <w:u w:val="single"/>
        </w:rPr>
      </w:pPr>
    </w:p>
    <w:p w14:paraId="4C63B827" w14:textId="77777777" w:rsidR="002F348B" w:rsidRDefault="002F348B">
      <w:pPr>
        <w:rPr>
          <w:b/>
          <w:sz w:val="24"/>
          <w:szCs w:val="24"/>
          <w:u w:val="single"/>
        </w:rPr>
      </w:pPr>
    </w:p>
    <w:p w14:paraId="19A3722D" w14:textId="77777777" w:rsidR="002F348B" w:rsidRDefault="002F348B">
      <w:pPr>
        <w:rPr>
          <w:b/>
          <w:sz w:val="24"/>
          <w:szCs w:val="24"/>
          <w:u w:val="single"/>
        </w:rPr>
      </w:pPr>
    </w:p>
    <w:p w14:paraId="2F7DF3F2" w14:textId="77777777" w:rsidR="002F348B" w:rsidRDefault="002F348B">
      <w:pPr>
        <w:rPr>
          <w:b/>
          <w:sz w:val="24"/>
          <w:szCs w:val="24"/>
          <w:u w:val="single"/>
        </w:rPr>
      </w:pPr>
    </w:p>
    <w:p w14:paraId="56EDF090" w14:textId="77777777" w:rsidR="002F348B" w:rsidRDefault="002F348B">
      <w:pPr>
        <w:rPr>
          <w:b/>
          <w:sz w:val="24"/>
          <w:szCs w:val="24"/>
          <w:u w:val="single"/>
        </w:rPr>
      </w:pPr>
    </w:p>
    <w:p w14:paraId="111A6B1D" w14:textId="77777777" w:rsidR="002F348B" w:rsidRDefault="002F348B">
      <w:pPr>
        <w:rPr>
          <w:b/>
          <w:sz w:val="24"/>
          <w:szCs w:val="24"/>
          <w:u w:val="single"/>
        </w:rPr>
      </w:pPr>
    </w:p>
    <w:p w14:paraId="3E86CF73" w14:textId="77777777" w:rsidR="002F348B" w:rsidRDefault="002F348B">
      <w:pPr>
        <w:rPr>
          <w:b/>
          <w:sz w:val="24"/>
          <w:szCs w:val="24"/>
          <w:u w:val="single"/>
        </w:rPr>
      </w:pPr>
    </w:p>
    <w:p w14:paraId="7B884AD1" w14:textId="77777777" w:rsidR="002F348B" w:rsidRDefault="002F348B">
      <w:pPr>
        <w:rPr>
          <w:b/>
          <w:sz w:val="24"/>
          <w:szCs w:val="24"/>
          <w:u w:val="single"/>
        </w:rPr>
      </w:pPr>
    </w:p>
    <w:p w14:paraId="00BD4D9A" w14:textId="77777777" w:rsidR="002F348B" w:rsidRDefault="002F348B">
      <w:pPr>
        <w:rPr>
          <w:b/>
          <w:sz w:val="24"/>
          <w:szCs w:val="24"/>
          <w:u w:val="single"/>
        </w:rPr>
      </w:pPr>
    </w:p>
    <w:p w14:paraId="5BC2EB1C" w14:textId="2FFFBB33" w:rsidR="00904EC2" w:rsidRPr="00BA14B4" w:rsidRDefault="00904EC2">
      <w:pPr>
        <w:rPr>
          <w:b/>
          <w:sz w:val="24"/>
          <w:szCs w:val="24"/>
          <w:u w:val="single"/>
        </w:rPr>
      </w:pPr>
      <w:r w:rsidRPr="00BA14B4">
        <w:rPr>
          <w:b/>
          <w:sz w:val="24"/>
          <w:szCs w:val="24"/>
          <w:u w:val="single"/>
        </w:rPr>
        <w:lastRenderedPageBreak/>
        <w:t>Tuesday:</w:t>
      </w:r>
    </w:p>
    <w:p w14:paraId="5FC27E57" w14:textId="2AEE5244" w:rsidR="00904EC2" w:rsidRPr="00BA14B4"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LO: </w:t>
      </w:r>
      <w:r w:rsidR="00787B55">
        <w:rPr>
          <w:sz w:val="24"/>
          <w:szCs w:val="24"/>
        </w:rPr>
        <w:t>ratio and fractions.</w:t>
      </w:r>
      <w:r w:rsidR="00FC3179">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4375C265" w14:textId="5D9F1373" w:rsidR="00904EC2"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LO: </w:t>
      </w:r>
      <w:r w:rsidR="00787B55">
        <w:rPr>
          <w:sz w:val="24"/>
          <w:szCs w:val="24"/>
        </w:rPr>
        <w:t xml:space="preserve">write a letter from a character’s point of view. Read to page 32, checking your understanding of some of the vocabulary used within the book. Look back at your planned letter </w:t>
      </w:r>
      <w:r w:rsidR="00031E4E">
        <w:rPr>
          <w:sz w:val="24"/>
          <w:szCs w:val="24"/>
        </w:rPr>
        <w:t xml:space="preserve">from Monday </w:t>
      </w:r>
      <w:r w:rsidR="00787B55">
        <w:rPr>
          <w:sz w:val="24"/>
          <w:szCs w:val="24"/>
        </w:rPr>
        <w:t xml:space="preserve">alongside the modelled example: what does your letter need to include? (emotional language, appropriate sentence openers, various punctuation, informality). Write your letter up in neat before checking. Have you missed any capital letters or made a silly spelling mistake? Have you included paragraphs? Does the letter sound like you are writing it to a loved one? Use a different coloured pen or pencil when editing the work. </w:t>
      </w:r>
      <w:r w:rsidR="000A3A22">
        <w:rPr>
          <w:sz w:val="24"/>
          <w:szCs w:val="24"/>
        </w:rPr>
        <w:t xml:space="preserve"> </w:t>
      </w:r>
    </w:p>
    <w:p w14:paraId="5830D433" w14:textId="77777777" w:rsidR="00FC3179" w:rsidRPr="00BA14B4" w:rsidRDefault="00FC3179" w:rsidP="00FC3179">
      <w:pPr>
        <w:pStyle w:val="ListParagraph"/>
        <w:widowControl w:val="0"/>
        <w:spacing w:after="0" w:line="240" w:lineRule="auto"/>
        <w:jc w:val="both"/>
        <w:rPr>
          <w:sz w:val="24"/>
          <w:szCs w:val="24"/>
        </w:rPr>
      </w:pPr>
    </w:p>
    <w:p w14:paraId="6CBBEC24" w14:textId="62FDCAE4" w:rsidR="000A3A22" w:rsidRDefault="00904EC2" w:rsidP="000A3A22">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2517E1">
        <w:rPr>
          <w:sz w:val="24"/>
          <w:szCs w:val="24"/>
          <w:u w:val="single"/>
        </w:rPr>
        <w:t>Science</w:t>
      </w:r>
      <w:r w:rsidRPr="00BA14B4">
        <w:rPr>
          <w:sz w:val="24"/>
          <w:szCs w:val="24"/>
        </w:rPr>
        <w:t xml:space="preserve"> – </w:t>
      </w:r>
      <w:r w:rsidR="007D3A5E">
        <w:rPr>
          <w:sz w:val="24"/>
          <w:szCs w:val="24"/>
        </w:rPr>
        <w:t xml:space="preserve">LO: </w:t>
      </w:r>
      <w:r w:rsidR="00787B55">
        <w:rPr>
          <w:sz w:val="24"/>
          <w:szCs w:val="24"/>
        </w:rPr>
        <w:t>transportation of water and nutrients</w:t>
      </w:r>
      <w:r w:rsidR="007D3A5E">
        <w:rPr>
          <w:sz w:val="24"/>
          <w:szCs w:val="24"/>
        </w:rPr>
        <w:t xml:space="preserve">. </w:t>
      </w:r>
      <w:r w:rsidR="007D3A5E" w:rsidRPr="00656C78">
        <w:rPr>
          <w:b/>
          <w:bCs/>
          <w:sz w:val="24"/>
          <w:szCs w:val="24"/>
        </w:rPr>
        <w:t xml:space="preserve">This will be a </w:t>
      </w:r>
      <w:r w:rsidR="00656C78">
        <w:rPr>
          <w:b/>
          <w:bCs/>
          <w:sz w:val="24"/>
          <w:szCs w:val="24"/>
        </w:rPr>
        <w:t>live</w:t>
      </w:r>
      <w:r w:rsidR="007D3A5E" w:rsidRPr="00656C78">
        <w:rPr>
          <w:b/>
          <w:bCs/>
          <w:sz w:val="24"/>
          <w:szCs w:val="24"/>
        </w:rPr>
        <w:t xml:space="preserve"> session with myself</w:t>
      </w:r>
      <w:r w:rsidR="00656C78">
        <w:rPr>
          <w:b/>
          <w:bCs/>
          <w:sz w:val="24"/>
          <w:szCs w:val="24"/>
        </w:rPr>
        <w:t xml:space="preserve"> and will send a link during the week. </w:t>
      </w:r>
      <w:r w:rsidR="007D3A5E">
        <w:rPr>
          <w:sz w:val="24"/>
          <w:szCs w:val="24"/>
        </w:rPr>
        <w:t xml:space="preserve"> </w:t>
      </w:r>
    </w:p>
    <w:p w14:paraId="7EBCBDCD" w14:textId="29CA6FC3" w:rsidR="000A3A22" w:rsidRDefault="000A3A22" w:rsidP="000A3A22">
      <w:pPr>
        <w:pStyle w:val="ListParagraph"/>
        <w:widowControl w:val="0"/>
        <w:pBdr>
          <w:top w:val="nil"/>
          <w:left w:val="nil"/>
          <w:bottom w:val="nil"/>
          <w:right w:val="nil"/>
          <w:between w:val="nil"/>
        </w:pBdr>
        <w:spacing w:after="0" w:line="240" w:lineRule="auto"/>
        <w:jc w:val="both"/>
        <w:rPr>
          <w:sz w:val="24"/>
          <w:szCs w:val="24"/>
          <w:u w:val="single"/>
        </w:rPr>
      </w:pPr>
    </w:p>
    <w:p w14:paraId="562E6348" w14:textId="08BE7FA6" w:rsidR="000A3A22" w:rsidRPr="002F348B" w:rsidRDefault="000A3A22" w:rsidP="000A3A22">
      <w:pPr>
        <w:pStyle w:val="ListParagraph"/>
        <w:widowControl w:val="0"/>
        <w:numPr>
          <w:ilvl w:val="0"/>
          <w:numId w:val="4"/>
        </w:numPr>
        <w:pBdr>
          <w:top w:val="nil"/>
          <w:left w:val="nil"/>
          <w:bottom w:val="nil"/>
          <w:right w:val="nil"/>
          <w:between w:val="nil"/>
        </w:pBdr>
        <w:spacing w:after="0" w:line="240" w:lineRule="auto"/>
        <w:jc w:val="both"/>
        <w:rPr>
          <w:sz w:val="24"/>
          <w:szCs w:val="24"/>
        </w:rPr>
      </w:pPr>
      <w:r>
        <w:rPr>
          <w:sz w:val="24"/>
          <w:szCs w:val="24"/>
          <w:u w:val="single"/>
        </w:rPr>
        <w:t>Music</w:t>
      </w:r>
      <w:r>
        <w:rPr>
          <w:sz w:val="24"/>
          <w:szCs w:val="24"/>
        </w:rPr>
        <w:t xml:space="preserve"> – LO: to </w:t>
      </w:r>
      <w:r w:rsidR="00787B55">
        <w:rPr>
          <w:sz w:val="24"/>
          <w:szCs w:val="24"/>
        </w:rPr>
        <w:t>explore changes in metre</w:t>
      </w:r>
      <w:r>
        <w:rPr>
          <w:sz w:val="24"/>
          <w:szCs w:val="24"/>
        </w:rPr>
        <w:t>. Follow the link for the video:</w:t>
      </w:r>
      <w:r w:rsidR="00060EAB" w:rsidRPr="00060EAB">
        <w:t xml:space="preserve"> </w:t>
      </w:r>
      <w:hyperlink r:id="rId9" w:history="1">
        <w:r w:rsidR="006D7D17" w:rsidRPr="002F348B">
          <w:rPr>
            <w:rStyle w:val="Hyperlink"/>
            <w:sz w:val="24"/>
            <w:szCs w:val="24"/>
          </w:rPr>
          <w:t>https://classroom.thenational.academy/lessons/to-explore-changes-in-metre-cnhk0c</w:t>
        </w:r>
      </w:hyperlink>
      <w:r w:rsidR="006D7D17" w:rsidRPr="002F348B">
        <w:rPr>
          <w:sz w:val="24"/>
          <w:szCs w:val="24"/>
        </w:rPr>
        <w:t xml:space="preserve">. </w:t>
      </w:r>
      <w:r w:rsidR="00060EAB" w:rsidRPr="002F348B">
        <w:rPr>
          <w:sz w:val="24"/>
          <w:szCs w:val="24"/>
        </w:rPr>
        <w:t>T</w:t>
      </w:r>
      <w:r w:rsidRPr="002F348B">
        <w:rPr>
          <w:sz w:val="24"/>
          <w:szCs w:val="24"/>
        </w:rPr>
        <w:t xml:space="preserve">his includes </w:t>
      </w:r>
      <w:r w:rsidR="00F676DD" w:rsidRPr="002F348B">
        <w:rPr>
          <w:sz w:val="24"/>
          <w:szCs w:val="24"/>
        </w:rPr>
        <w:t xml:space="preserve">an introductory quiz to check understanding of the previous lesson. </w:t>
      </w:r>
      <w:r w:rsidRPr="002F348B">
        <w:rPr>
          <w:sz w:val="24"/>
          <w:szCs w:val="24"/>
        </w:rPr>
        <w:t xml:space="preserve"> </w:t>
      </w:r>
    </w:p>
    <w:p w14:paraId="5F14EE59" w14:textId="439AFF03" w:rsidR="00BA14B4" w:rsidRPr="002F348B" w:rsidRDefault="00904EC2" w:rsidP="00BA14B4">
      <w:pPr>
        <w:widowControl w:val="0"/>
        <w:numPr>
          <w:ilvl w:val="0"/>
          <w:numId w:val="5"/>
        </w:numPr>
        <w:spacing w:after="0" w:line="240" w:lineRule="auto"/>
        <w:jc w:val="both"/>
        <w:rPr>
          <w:sz w:val="24"/>
          <w:szCs w:val="24"/>
        </w:rPr>
      </w:pPr>
      <w:r w:rsidRPr="002F348B">
        <w:rPr>
          <w:sz w:val="24"/>
          <w:szCs w:val="24"/>
          <w:u w:val="single"/>
        </w:rPr>
        <w:t>Reading</w:t>
      </w:r>
      <w:r w:rsidRPr="002F348B">
        <w:rPr>
          <w:sz w:val="24"/>
          <w:szCs w:val="24"/>
        </w:rPr>
        <w:t xml:space="preserve"> </w:t>
      </w:r>
      <w:r w:rsidR="00225959" w:rsidRPr="002F348B">
        <w:rPr>
          <w:sz w:val="24"/>
          <w:szCs w:val="24"/>
        </w:rPr>
        <w:t>–</w:t>
      </w:r>
      <w:r w:rsidR="00F676DD" w:rsidRPr="002F348B">
        <w:rPr>
          <w:sz w:val="24"/>
          <w:szCs w:val="24"/>
        </w:rPr>
        <w:t xml:space="preserve"> From your reading book, analyse one of the themes in the story. How does it relate to the world around you? </w:t>
      </w: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2F348B">
        <w:rPr>
          <w:sz w:val="24"/>
          <w:szCs w:val="24"/>
          <w:u w:val="single"/>
        </w:rPr>
        <w:t>Additional PE (if you wish</w:t>
      </w:r>
      <w:r w:rsidRPr="002F348B">
        <w:rPr>
          <w:sz w:val="24"/>
          <w:szCs w:val="24"/>
        </w:rPr>
        <w:t xml:space="preserve">!) – KS2 Multi-skills between 10.00 – 10.45am. Follow the link: </w:t>
      </w:r>
      <w:hyperlink r:id="rId10"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43A9364" w14:textId="77777777" w:rsidR="002B741F" w:rsidRDefault="002B741F" w:rsidP="00904EC2">
      <w:pPr>
        <w:widowControl w:val="0"/>
        <w:spacing w:line="240" w:lineRule="auto"/>
        <w:jc w:val="both"/>
        <w:rPr>
          <w:sz w:val="24"/>
          <w:szCs w:val="24"/>
        </w:rPr>
      </w:pPr>
    </w:p>
    <w:p w14:paraId="563527D0" w14:textId="7EC559DB" w:rsidR="002B741F" w:rsidRDefault="002B741F" w:rsidP="00904EC2">
      <w:pPr>
        <w:widowControl w:val="0"/>
        <w:spacing w:line="240" w:lineRule="auto"/>
        <w:jc w:val="both"/>
        <w:rPr>
          <w:sz w:val="24"/>
          <w:szCs w:val="24"/>
        </w:rPr>
      </w:pPr>
    </w:p>
    <w:p w14:paraId="74152C74" w14:textId="6B574EC1" w:rsidR="000A3A22" w:rsidRDefault="000A3A22" w:rsidP="00904EC2">
      <w:pPr>
        <w:widowControl w:val="0"/>
        <w:spacing w:line="240" w:lineRule="auto"/>
        <w:jc w:val="both"/>
        <w:rPr>
          <w:sz w:val="24"/>
          <w:szCs w:val="24"/>
        </w:rPr>
      </w:pPr>
    </w:p>
    <w:p w14:paraId="0F75429E" w14:textId="20896EA8" w:rsidR="000A3A22" w:rsidRDefault="000A3A22" w:rsidP="00904EC2">
      <w:pPr>
        <w:widowControl w:val="0"/>
        <w:spacing w:line="240" w:lineRule="auto"/>
        <w:jc w:val="both"/>
        <w:rPr>
          <w:sz w:val="24"/>
          <w:szCs w:val="24"/>
        </w:rPr>
      </w:pPr>
    </w:p>
    <w:p w14:paraId="5366F2E7" w14:textId="2F8179E3" w:rsidR="000A3A22" w:rsidRDefault="000A3A22" w:rsidP="00904EC2">
      <w:pPr>
        <w:widowControl w:val="0"/>
        <w:spacing w:line="240" w:lineRule="auto"/>
        <w:jc w:val="both"/>
        <w:rPr>
          <w:sz w:val="24"/>
          <w:szCs w:val="24"/>
        </w:rPr>
      </w:pPr>
    </w:p>
    <w:p w14:paraId="152DB782" w14:textId="15E5B8FE" w:rsidR="000A3A22" w:rsidRDefault="000A3A22" w:rsidP="00904EC2">
      <w:pPr>
        <w:widowControl w:val="0"/>
        <w:spacing w:line="240" w:lineRule="auto"/>
        <w:jc w:val="both"/>
        <w:rPr>
          <w:sz w:val="24"/>
          <w:szCs w:val="24"/>
        </w:rPr>
      </w:pPr>
    </w:p>
    <w:p w14:paraId="28F695AF" w14:textId="16D910E6" w:rsidR="000A3A22" w:rsidRDefault="000A3A22" w:rsidP="00904EC2">
      <w:pPr>
        <w:widowControl w:val="0"/>
        <w:spacing w:line="240" w:lineRule="auto"/>
        <w:jc w:val="both"/>
        <w:rPr>
          <w:sz w:val="24"/>
          <w:szCs w:val="24"/>
        </w:rPr>
      </w:pPr>
    </w:p>
    <w:p w14:paraId="3240C0BE" w14:textId="7BFED068" w:rsidR="00060EAB" w:rsidRDefault="00060EAB" w:rsidP="00904EC2">
      <w:pPr>
        <w:widowControl w:val="0"/>
        <w:spacing w:line="240" w:lineRule="auto"/>
        <w:jc w:val="both"/>
        <w:rPr>
          <w:sz w:val="24"/>
          <w:szCs w:val="24"/>
        </w:rPr>
      </w:pPr>
    </w:p>
    <w:p w14:paraId="2C39AF86" w14:textId="77777777" w:rsidR="00F676DD" w:rsidRDefault="00F676DD" w:rsidP="00904EC2">
      <w:pPr>
        <w:widowControl w:val="0"/>
        <w:spacing w:line="240" w:lineRule="auto"/>
        <w:jc w:val="both"/>
        <w:rPr>
          <w:b/>
          <w:sz w:val="24"/>
          <w:szCs w:val="24"/>
          <w:u w:val="single"/>
        </w:rPr>
      </w:pPr>
    </w:p>
    <w:p w14:paraId="35F1EAA4" w14:textId="77777777" w:rsidR="00F676DD" w:rsidRDefault="00F676DD" w:rsidP="00904EC2">
      <w:pPr>
        <w:widowControl w:val="0"/>
        <w:spacing w:line="240" w:lineRule="auto"/>
        <w:jc w:val="both"/>
        <w:rPr>
          <w:b/>
          <w:sz w:val="24"/>
          <w:szCs w:val="24"/>
          <w:u w:val="single"/>
        </w:rPr>
      </w:pPr>
    </w:p>
    <w:p w14:paraId="0ED0700B" w14:textId="77777777" w:rsidR="002F348B" w:rsidRDefault="002F348B" w:rsidP="00904EC2">
      <w:pPr>
        <w:widowControl w:val="0"/>
        <w:spacing w:line="240" w:lineRule="auto"/>
        <w:jc w:val="both"/>
        <w:rPr>
          <w:b/>
          <w:sz w:val="24"/>
          <w:szCs w:val="24"/>
          <w:u w:val="single"/>
        </w:rPr>
      </w:pPr>
    </w:p>
    <w:p w14:paraId="50453126" w14:textId="7956B7A7" w:rsidR="00904EC2" w:rsidRPr="00BA14B4" w:rsidRDefault="00904EC2" w:rsidP="00904EC2">
      <w:pPr>
        <w:widowControl w:val="0"/>
        <w:spacing w:line="240" w:lineRule="auto"/>
        <w:jc w:val="both"/>
        <w:rPr>
          <w:b/>
          <w:sz w:val="24"/>
          <w:szCs w:val="24"/>
          <w:u w:val="single"/>
        </w:rPr>
      </w:pPr>
      <w:r w:rsidRPr="00BA14B4">
        <w:rPr>
          <w:b/>
          <w:sz w:val="24"/>
          <w:szCs w:val="24"/>
          <w:u w:val="single"/>
        </w:rPr>
        <w:lastRenderedPageBreak/>
        <w:t>Wednesday:</w:t>
      </w:r>
    </w:p>
    <w:p w14:paraId="097B6FCD" w14:textId="315484CF"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LO: </w:t>
      </w:r>
      <w:r w:rsidR="00F676DD">
        <w:rPr>
          <w:sz w:val="24"/>
          <w:szCs w:val="24"/>
        </w:rPr>
        <w:t>Introducing the ratio symbol.</w:t>
      </w:r>
      <w:r w:rsidR="00FC3179">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5F7CBBA6" w14:textId="77777777" w:rsidR="00904EC2" w:rsidRPr="002517E1" w:rsidRDefault="00904EC2" w:rsidP="00904EC2">
      <w:pPr>
        <w:pStyle w:val="ListParagraph"/>
        <w:widowControl w:val="0"/>
        <w:spacing w:line="240" w:lineRule="auto"/>
        <w:jc w:val="both"/>
        <w:rPr>
          <w:sz w:val="24"/>
          <w:szCs w:val="24"/>
        </w:rPr>
      </w:pPr>
      <w:r w:rsidRPr="002517E1">
        <w:rPr>
          <w:sz w:val="24"/>
          <w:szCs w:val="24"/>
        </w:rPr>
        <w:t xml:space="preserve">TT Rockstars for ten minutes. </w:t>
      </w:r>
    </w:p>
    <w:p w14:paraId="4F37C7A4" w14:textId="7449C6B0" w:rsidR="00904EC2" w:rsidRPr="00A530D6"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 </w:t>
      </w:r>
      <w:r w:rsidR="00AC607F">
        <w:rPr>
          <w:sz w:val="24"/>
          <w:szCs w:val="24"/>
        </w:rPr>
        <w:t>write a telegram. Read from ‘Isolation’ to ‘Sailing to Elephant Island’</w:t>
      </w:r>
      <w:r w:rsidR="00031E4E">
        <w:rPr>
          <w:sz w:val="24"/>
          <w:szCs w:val="24"/>
        </w:rPr>
        <w:t xml:space="preserve"> (page 44)</w:t>
      </w:r>
      <w:r w:rsidR="00AC607F">
        <w:rPr>
          <w:sz w:val="24"/>
          <w:szCs w:val="24"/>
        </w:rPr>
        <w:t xml:space="preserve">. How does the image make you feel? What can you see? Find out what a blizzard is: watch the following video to get an idea. You can listen to the sound of the storm: </w:t>
      </w:r>
      <w:hyperlink r:id="rId11" w:history="1">
        <w:r w:rsidR="00AC607F" w:rsidRPr="007164DE">
          <w:rPr>
            <w:rStyle w:val="Hyperlink"/>
            <w:sz w:val="24"/>
            <w:szCs w:val="24"/>
          </w:rPr>
          <w:t>www.youtube.com/watch?v=r24Mtf0EXYk</w:t>
        </w:r>
      </w:hyperlink>
      <w:r w:rsidR="00AC607F">
        <w:rPr>
          <w:sz w:val="24"/>
          <w:szCs w:val="24"/>
        </w:rPr>
        <w:t xml:space="preserve"> and imagine the noises that would be heard (e.g. boat creaking, dogs barking, men shouting, waves crashing and wind howling). Using the telegram template, write as your character, describing the environment and the </w:t>
      </w:r>
      <w:r w:rsidR="008835AA">
        <w:rPr>
          <w:sz w:val="24"/>
          <w:szCs w:val="24"/>
        </w:rPr>
        <w:t xml:space="preserve">weather conditions. Mention how you are feeling at this present time. </w:t>
      </w:r>
      <w:r w:rsidR="006D5E6C">
        <w:rPr>
          <w:rFonts w:ascii="Arial" w:hAnsi="Arial" w:cs="Arial"/>
        </w:rPr>
        <w:t xml:space="preserve"> </w:t>
      </w:r>
    </w:p>
    <w:p w14:paraId="423AF3D9" w14:textId="2E3C3767" w:rsidR="00321187" w:rsidRPr="002F623A" w:rsidRDefault="00321187" w:rsidP="00321187">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Pr="002F623A">
        <w:rPr>
          <w:sz w:val="24"/>
          <w:szCs w:val="24"/>
        </w:rPr>
        <w:t xml:space="preserve"> </w:t>
      </w:r>
      <w:r w:rsidR="002F348B">
        <w:rPr>
          <w:sz w:val="24"/>
          <w:szCs w:val="24"/>
        </w:rPr>
        <w:t xml:space="preserve">A 2Do has been set for ‘Paris Attractions’. </w:t>
      </w:r>
      <w:r w:rsidR="00ED43F4">
        <w:rPr>
          <w:sz w:val="24"/>
          <w:szCs w:val="24"/>
        </w:rPr>
        <w:t xml:space="preserve">Please research three famous tourist attractions in Paris before writing this up onto your leaflet. Make sure you add some photographs to show the buildings. Save as ‘Paris’ with your name. </w:t>
      </w:r>
      <w:r w:rsidR="00C83978" w:rsidRPr="002F623A">
        <w:rPr>
          <w:sz w:val="24"/>
          <w:szCs w:val="24"/>
        </w:rPr>
        <w:t xml:space="preserve"> </w:t>
      </w:r>
    </w:p>
    <w:p w14:paraId="3B4015CD" w14:textId="2D319DDA" w:rsidR="00060EAB" w:rsidRPr="002F623A" w:rsidRDefault="00060EAB" w:rsidP="00321187">
      <w:pPr>
        <w:pStyle w:val="ListParagraph"/>
        <w:widowControl w:val="0"/>
        <w:numPr>
          <w:ilvl w:val="0"/>
          <w:numId w:val="4"/>
        </w:numPr>
        <w:spacing w:line="240" w:lineRule="auto"/>
        <w:jc w:val="both"/>
        <w:rPr>
          <w:b/>
          <w:sz w:val="24"/>
          <w:szCs w:val="24"/>
          <w:u w:val="single"/>
        </w:rPr>
      </w:pPr>
      <w:r w:rsidRPr="002F623A">
        <w:rPr>
          <w:bCs/>
          <w:sz w:val="24"/>
          <w:szCs w:val="24"/>
          <w:u w:val="single"/>
        </w:rPr>
        <w:t xml:space="preserve">Art </w:t>
      </w:r>
      <w:r w:rsidR="002F623A">
        <w:rPr>
          <w:bCs/>
          <w:sz w:val="24"/>
          <w:szCs w:val="24"/>
          <w:u w:val="single"/>
        </w:rPr>
        <w:t>–</w:t>
      </w:r>
      <w:r w:rsidR="002F623A">
        <w:rPr>
          <w:bCs/>
          <w:sz w:val="24"/>
          <w:szCs w:val="24"/>
        </w:rPr>
        <w:t xml:space="preserve"> </w:t>
      </w:r>
      <w:r w:rsidR="00AC607F">
        <w:rPr>
          <w:bCs/>
          <w:sz w:val="24"/>
          <w:szCs w:val="24"/>
        </w:rPr>
        <w:t>Consider what your character may have taken on Shackleton’s Journey: something from a loved one, something to remind them of home, a good luck charm. You would not be able to take the TV, games console, mobile phone etc. Imagine the small amount of space that each man would have had on the ship and that anything they took they had to carry. You can either make a good luck charm out of materials or draw it: it is to give to your crew member from their family or partner to bring them luck on the expedition. What do you think your character would have been given by a loved one?</w:t>
      </w:r>
    </w:p>
    <w:p w14:paraId="6AA9B015" w14:textId="6B24AF60" w:rsidR="006E6B77" w:rsidRPr="00BA14B4"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6D5E6C">
        <w:rPr>
          <w:sz w:val="24"/>
          <w:szCs w:val="24"/>
        </w:rPr>
        <w:t xml:space="preserve">Research the author of your reading book: find out some background information about either their home country, their culture, </w:t>
      </w:r>
      <w:r w:rsidR="00AF7B84">
        <w:rPr>
          <w:sz w:val="24"/>
          <w:szCs w:val="24"/>
        </w:rPr>
        <w:t xml:space="preserve">history or childhood. </w:t>
      </w:r>
    </w:p>
    <w:p w14:paraId="0AD5172F" w14:textId="1F64BFEB" w:rsidR="006E6B77" w:rsidRPr="00BA14B4"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474E62" w:rsidRPr="00BA14B4">
        <w:rPr>
          <w:rFonts w:eastAsia="Patrick Hand"/>
          <w:sz w:val="24"/>
          <w:szCs w:val="24"/>
        </w:rPr>
        <w:t>Choose 5 of the Year 5/6 Common Exception words. Write a sentence with the word in. Can you think of any synonyms (similar words) or antonyms (opposites)? Add to Class Dojos if completed.</w:t>
      </w:r>
    </w:p>
    <w:p w14:paraId="2BE71BB9" w14:textId="77777777" w:rsidR="006E6B77" w:rsidRPr="00BA14B4" w:rsidRDefault="006E6B77" w:rsidP="006E6B77">
      <w:pPr>
        <w:pStyle w:val="ListParagraph"/>
        <w:widowControl w:val="0"/>
        <w:spacing w:line="240" w:lineRule="auto"/>
        <w:jc w:val="both"/>
        <w:rPr>
          <w:b/>
          <w:sz w:val="24"/>
          <w:szCs w:val="24"/>
          <w:u w:val="single"/>
        </w:rPr>
      </w:pPr>
    </w:p>
    <w:p w14:paraId="5C1F6425" w14:textId="77777777" w:rsidR="006E6B77" w:rsidRPr="00BA14B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0451A1EF" w14:textId="77777777" w:rsidR="002517E1" w:rsidRDefault="002517E1" w:rsidP="006E6B77">
      <w:pPr>
        <w:widowControl w:val="0"/>
        <w:spacing w:line="240" w:lineRule="auto"/>
        <w:jc w:val="both"/>
        <w:rPr>
          <w:b/>
          <w:sz w:val="24"/>
          <w:szCs w:val="24"/>
          <w:u w:val="single"/>
        </w:rPr>
      </w:pPr>
    </w:p>
    <w:p w14:paraId="4ABE07F8" w14:textId="77777777" w:rsidR="002517E1" w:rsidRDefault="002517E1" w:rsidP="006E6B77">
      <w:pPr>
        <w:widowControl w:val="0"/>
        <w:spacing w:line="240" w:lineRule="auto"/>
        <w:jc w:val="both"/>
        <w:rPr>
          <w:b/>
          <w:sz w:val="24"/>
          <w:szCs w:val="24"/>
          <w:u w:val="single"/>
        </w:rPr>
      </w:pPr>
    </w:p>
    <w:p w14:paraId="22FDB205" w14:textId="77777777" w:rsidR="00474E62" w:rsidRDefault="00474E62" w:rsidP="006E6B77">
      <w:pPr>
        <w:widowControl w:val="0"/>
        <w:spacing w:line="240" w:lineRule="auto"/>
        <w:jc w:val="both"/>
        <w:rPr>
          <w:b/>
          <w:sz w:val="24"/>
          <w:szCs w:val="24"/>
          <w:u w:val="single"/>
        </w:rPr>
      </w:pPr>
    </w:p>
    <w:p w14:paraId="48846A33" w14:textId="572645FB" w:rsidR="008835AA" w:rsidRDefault="008835AA" w:rsidP="006E6B77">
      <w:pPr>
        <w:widowControl w:val="0"/>
        <w:spacing w:line="240" w:lineRule="auto"/>
        <w:jc w:val="both"/>
        <w:rPr>
          <w:b/>
          <w:sz w:val="24"/>
          <w:szCs w:val="24"/>
          <w:u w:val="single"/>
        </w:rPr>
      </w:pPr>
    </w:p>
    <w:p w14:paraId="725786AC" w14:textId="77777777" w:rsidR="00ED43F4" w:rsidRDefault="00ED43F4" w:rsidP="006E6B77">
      <w:pPr>
        <w:widowControl w:val="0"/>
        <w:spacing w:line="240" w:lineRule="auto"/>
        <w:jc w:val="both"/>
        <w:rPr>
          <w:b/>
          <w:sz w:val="24"/>
          <w:szCs w:val="24"/>
          <w:u w:val="single"/>
        </w:rPr>
      </w:pPr>
    </w:p>
    <w:p w14:paraId="77448D22" w14:textId="6455BEC5"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Thursday</w:t>
      </w:r>
    </w:p>
    <w:p w14:paraId="1BE73B9A" w14:textId="1A94708C"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r w:rsidR="00FC3179">
        <w:rPr>
          <w:sz w:val="24"/>
          <w:szCs w:val="24"/>
        </w:rPr>
        <w:t xml:space="preserve">LO: </w:t>
      </w:r>
      <w:r w:rsidR="00D25728">
        <w:rPr>
          <w:sz w:val="24"/>
          <w:szCs w:val="24"/>
        </w:rPr>
        <w:t>c</w:t>
      </w:r>
      <w:r w:rsidR="00F676DD">
        <w:rPr>
          <w:sz w:val="24"/>
          <w:szCs w:val="24"/>
        </w:rPr>
        <w:t xml:space="preserve">alculating ratio.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10E64C4E" w14:textId="0C76EC88" w:rsidR="006E6B77" w:rsidRPr="00BA14B4" w:rsidRDefault="00474E62" w:rsidP="006E6B77">
      <w:pPr>
        <w:pStyle w:val="ListParagraph"/>
        <w:widowControl w:val="0"/>
        <w:spacing w:line="240" w:lineRule="auto"/>
        <w:jc w:val="both"/>
        <w:rPr>
          <w:sz w:val="24"/>
          <w:szCs w:val="24"/>
        </w:rPr>
      </w:pPr>
      <w:r>
        <w:rPr>
          <w:sz w:val="24"/>
          <w:szCs w:val="24"/>
        </w:rPr>
        <w:t xml:space="preserve">Additional: </w:t>
      </w:r>
    </w:p>
    <w:p w14:paraId="6E09F924" w14:textId="149115A6"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English</w:t>
      </w:r>
      <w:r w:rsidRPr="00BA14B4">
        <w:rPr>
          <w:sz w:val="24"/>
          <w:szCs w:val="24"/>
        </w:rPr>
        <w:t xml:space="preserve"> </w:t>
      </w:r>
      <w:r w:rsidR="00FC3179">
        <w:rPr>
          <w:sz w:val="24"/>
          <w:szCs w:val="24"/>
        </w:rPr>
        <w:t>–</w:t>
      </w:r>
      <w:r w:rsidRPr="00BA14B4">
        <w:rPr>
          <w:sz w:val="24"/>
          <w:szCs w:val="24"/>
        </w:rPr>
        <w:t xml:space="preserve"> </w:t>
      </w:r>
      <w:r w:rsidR="00031E4E">
        <w:rPr>
          <w:sz w:val="24"/>
          <w:szCs w:val="24"/>
        </w:rPr>
        <w:t>plan a balanced argument</w:t>
      </w:r>
      <w:r w:rsidR="00ED43F4">
        <w:rPr>
          <w:sz w:val="24"/>
          <w:szCs w:val="24"/>
        </w:rPr>
        <w:t xml:space="preserve">. </w:t>
      </w:r>
      <w:r w:rsidR="00031E4E">
        <w:rPr>
          <w:sz w:val="24"/>
          <w:szCs w:val="24"/>
        </w:rPr>
        <w:t xml:space="preserve">Read page 44 to ‘the most treacherous in the world, known for its deadly gales’ (on page 48). Think about what Ernest Shackleton is going to do: should he take the risk? Give some reasons for why he should stay and why he should go, looking at both sides of the argument. You will be planning a balanced argument, giving two reasons for why Ernest Shackleton and his small crew should stay and why they should go. Your final paragraph will include your own opinion. Begin to plan today before completing on Monday. Think about appropriate sentence openers (it is paramount; firstly; in addition; moreover; without a doubt). </w:t>
      </w:r>
    </w:p>
    <w:p w14:paraId="30B9146B" w14:textId="6DB262D6" w:rsidR="00474E62" w:rsidRDefault="006E6B77" w:rsidP="00474E62">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p>
    <w:p w14:paraId="6F8693D1" w14:textId="077112F1" w:rsidR="00060EAB" w:rsidRPr="00060EAB" w:rsidRDefault="00060EAB" w:rsidP="00060EAB">
      <w:pPr>
        <w:pStyle w:val="ListParagraph"/>
        <w:widowControl w:val="0"/>
        <w:numPr>
          <w:ilvl w:val="0"/>
          <w:numId w:val="11"/>
        </w:numPr>
        <w:pBdr>
          <w:top w:val="nil"/>
          <w:left w:val="nil"/>
          <w:bottom w:val="nil"/>
          <w:right w:val="nil"/>
          <w:between w:val="nil"/>
        </w:pBdr>
        <w:spacing w:after="0" w:line="240" w:lineRule="auto"/>
        <w:rPr>
          <w:sz w:val="24"/>
          <w:szCs w:val="24"/>
        </w:rPr>
      </w:pPr>
      <w:r w:rsidRPr="002517E1">
        <w:rPr>
          <w:sz w:val="24"/>
          <w:szCs w:val="24"/>
          <w:u w:val="single"/>
        </w:rPr>
        <w:t>Topic</w:t>
      </w:r>
      <w:r w:rsidRPr="00BA14B4">
        <w:rPr>
          <w:sz w:val="24"/>
          <w:szCs w:val="24"/>
        </w:rPr>
        <w:t xml:space="preserve"> </w:t>
      </w:r>
      <w:r>
        <w:rPr>
          <w:sz w:val="24"/>
          <w:szCs w:val="24"/>
        </w:rPr>
        <w:t xml:space="preserve">– LO: </w:t>
      </w:r>
      <w:r w:rsidR="00AF7B84">
        <w:rPr>
          <w:sz w:val="24"/>
          <w:szCs w:val="24"/>
        </w:rPr>
        <w:t>schools in Victorian times</w:t>
      </w:r>
      <w:r>
        <w:rPr>
          <w:sz w:val="24"/>
          <w:szCs w:val="24"/>
        </w:rPr>
        <w:t xml:space="preserve">. </w:t>
      </w:r>
      <w:r w:rsidRPr="00656C78">
        <w:rPr>
          <w:b/>
          <w:bCs/>
          <w:sz w:val="24"/>
          <w:szCs w:val="24"/>
        </w:rPr>
        <w:t xml:space="preserve">This is a live recording and will be sending a link over during the week.  </w:t>
      </w:r>
    </w:p>
    <w:p w14:paraId="3F24B87D" w14:textId="5ECBEB04" w:rsidR="006E6B77" w:rsidRPr="00474E62"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225959" w:rsidRPr="00474E62">
        <w:rPr>
          <w:sz w:val="24"/>
          <w:szCs w:val="24"/>
        </w:rPr>
        <w:t xml:space="preserve">Using your reading book, </w:t>
      </w:r>
      <w:r w:rsidR="00AF7B84">
        <w:rPr>
          <w:sz w:val="24"/>
          <w:szCs w:val="24"/>
        </w:rPr>
        <w:t xml:space="preserve">draw an illustration for the last chapter or scene that you read. </w:t>
      </w:r>
    </w:p>
    <w:p w14:paraId="2428BA60" w14:textId="5F7C559E" w:rsidR="00060EAB" w:rsidRPr="00BA14B4" w:rsidRDefault="006E6B77" w:rsidP="00060EAB">
      <w:pPr>
        <w:widowControl w:val="0"/>
        <w:numPr>
          <w:ilvl w:val="0"/>
          <w:numId w:val="5"/>
        </w:numPr>
        <w:spacing w:after="0" w:line="240" w:lineRule="auto"/>
        <w:jc w:val="both"/>
        <w:rPr>
          <w:sz w:val="24"/>
          <w:szCs w:val="24"/>
        </w:rPr>
      </w:pPr>
      <w:r w:rsidRPr="002B741F">
        <w:rPr>
          <w:sz w:val="24"/>
          <w:szCs w:val="24"/>
          <w:u w:val="single"/>
        </w:rPr>
        <w:t>Spellings</w:t>
      </w:r>
      <w:r w:rsidRPr="00BA14B4">
        <w:rPr>
          <w:sz w:val="24"/>
          <w:szCs w:val="24"/>
        </w:rPr>
        <w:t xml:space="preserve">: </w:t>
      </w:r>
      <w:r w:rsidR="00060EAB">
        <w:rPr>
          <w:sz w:val="24"/>
          <w:szCs w:val="24"/>
        </w:rPr>
        <w:t xml:space="preserve">Please spend at least 15 minutes learning either the year 5/6 spellings or year 3/ 4 spellings. Include each word in a correctly spelled and punctuated sentence. Can you think of any synonyms (same meaning) or antonyms (opposite meaning) for these words? </w:t>
      </w:r>
    </w:p>
    <w:p w14:paraId="7EC6618F" w14:textId="4982AA99" w:rsidR="006E6B77" w:rsidRPr="00BA14B4" w:rsidRDefault="006E6B77" w:rsidP="00060EAB">
      <w:pPr>
        <w:pStyle w:val="ListParagraph"/>
        <w:widowControl w:val="0"/>
        <w:spacing w:after="0" w:line="240" w:lineRule="auto"/>
        <w:jc w:val="both"/>
        <w:rPr>
          <w:rFonts w:eastAsia="Patrick Hand"/>
          <w:sz w:val="24"/>
          <w:szCs w:val="24"/>
        </w:rPr>
      </w:pP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1752E930" w14:textId="77777777" w:rsidR="006E6B77" w:rsidRPr="00BA14B4" w:rsidRDefault="006E6B77" w:rsidP="006E6B77">
      <w:pPr>
        <w:widowControl w:val="0"/>
        <w:spacing w:line="240" w:lineRule="auto"/>
        <w:ind w:left="360"/>
        <w:jc w:val="both"/>
        <w:rPr>
          <w:sz w:val="24"/>
          <w:szCs w:val="24"/>
        </w:rPr>
      </w:pPr>
    </w:p>
    <w:p w14:paraId="62C882A5" w14:textId="77777777" w:rsidR="006E6B77" w:rsidRPr="00BA14B4" w:rsidRDefault="006E6B77" w:rsidP="006E6B77">
      <w:pPr>
        <w:widowControl w:val="0"/>
        <w:spacing w:line="240" w:lineRule="auto"/>
        <w:ind w:left="360"/>
        <w:jc w:val="both"/>
        <w:rPr>
          <w:sz w:val="24"/>
          <w:szCs w:val="24"/>
        </w:rPr>
      </w:pPr>
    </w:p>
    <w:p w14:paraId="4148D439" w14:textId="77777777" w:rsidR="006E6B77" w:rsidRPr="00BA14B4" w:rsidRDefault="006E6B77" w:rsidP="006E6B77">
      <w:pPr>
        <w:widowControl w:val="0"/>
        <w:spacing w:line="240" w:lineRule="auto"/>
        <w:ind w:left="360"/>
        <w:jc w:val="both"/>
        <w:rPr>
          <w:sz w:val="24"/>
          <w:szCs w:val="24"/>
        </w:rPr>
      </w:pPr>
    </w:p>
    <w:p w14:paraId="22027835" w14:textId="77777777" w:rsidR="006E6B77" w:rsidRPr="00BA14B4" w:rsidRDefault="006E6B77" w:rsidP="006E6B77">
      <w:pPr>
        <w:widowControl w:val="0"/>
        <w:spacing w:line="240" w:lineRule="auto"/>
        <w:ind w:left="360"/>
        <w:jc w:val="both"/>
        <w:rPr>
          <w:sz w:val="24"/>
          <w:szCs w:val="24"/>
        </w:rPr>
      </w:pPr>
    </w:p>
    <w:p w14:paraId="53CA5980" w14:textId="77777777" w:rsidR="006E6B77" w:rsidRPr="00BA14B4" w:rsidRDefault="006E6B77" w:rsidP="006E6B77">
      <w:pPr>
        <w:widowControl w:val="0"/>
        <w:spacing w:line="240" w:lineRule="auto"/>
        <w:ind w:left="360"/>
        <w:jc w:val="both"/>
        <w:rPr>
          <w:sz w:val="24"/>
          <w:szCs w:val="24"/>
        </w:rPr>
      </w:pPr>
    </w:p>
    <w:p w14:paraId="110252B0" w14:textId="77777777" w:rsidR="00031E4E" w:rsidRDefault="00031E4E" w:rsidP="006E6B77">
      <w:pPr>
        <w:widowControl w:val="0"/>
        <w:spacing w:line="240" w:lineRule="auto"/>
        <w:jc w:val="both"/>
        <w:rPr>
          <w:sz w:val="24"/>
          <w:szCs w:val="24"/>
        </w:rPr>
      </w:pPr>
    </w:p>
    <w:p w14:paraId="55022E0F" w14:textId="678CB8EB"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Friday</w:t>
      </w:r>
    </w:p>
    <w:p w14:paraId="4FADDE33" w14:textId="7E84F6F5"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LO: </w:t>
      </w:r>
      <w:r w:rsidR="00F676DD">
        <w:rPr>
          <w:sz w:val="24"/>
          <w:szCs w:val="24"/>
        </w:rPr>
        <w:t>using scale factors</w:t>
      </w:r>
      <w:r w:rsidR="00D25728">
        <w:rPr>
          <w:sz w:val="24"/>
          <w:szCs w:val="24"/>
        </w:rPr>
        <w:t>.</w:t>
      </w:r>
      <w:r w:rsidR="00474E62">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5C3221D1" w14:textId="319F8B63" w:rsidR="006E6B77" w:rsidRPr="008835AA"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English</w:t>
      </w:r>
      <w:r w:rsidRPr="00BA14B4">
        <w:rPr>
          <w:sz w:val="24"/>
          <w:szCs w:val="24"/>
        </w:rPr>
        <w:t xml:space="preserve"> </w:t>
      </w:r>
      <w:r w:rsidR="00474E62">
        <w:rPr>
          <w:sz w:val="24"/>
          <w:szCs w:val="24"/>
        </w:rPr>
        <w:t>–</w:t>
      </w:r>
      <w:r w:rsidRPr="00BA14B4">
        <w:rPr>
          <w:sz w:val="24"/>
          <w:szCs w:val="24"/>
        </w:rPr>
        <w:t xml:space="preserve"> </w:t>
      </w:r>
      <w:r w:rsidR="00474E62">
        <w:rPr>
          <w:sz w:val="24"/>
          <w:szCs w:val="24"/>
        </w:rPr>
        <w:t xml:space="preserve">LO: </w:t>
      </w:r>
      <w:r w:rsidR="008835AA">
        <w:rPr>
          <w:sz w:val="24"/>
          <w:szCs w:val="24"/>
        </w:rPr>
        <w:t>Creative writing. Rise of the Machine: looking at the image</w:t>
      </w:r>
      <w:r w:rsidR="00B35ECE">
        <w:rPr>
          <w:sz w:val="24"/>
          <w:szCs w:val="24"/>
        </w:rPr>
        <w:t xml:space="preserve"> (on Class Dojos and the school website)</w:t>
      </w:r>
      <w:r w:rsidR="008835AA">
        <w:rPr>
          <w:sz w:val="24"/>
          <w:szCs w:val="24"/>
        </w:rPr>
        <w:t xml:space="preserve">, what kind of machine can you see? What do you think the machine is thinking? How do you think this machine has been awoken? If you could control this machine, what would you do with it? Apart from being a machine, what else do you think this might be? </w:t>
      </w:r>
    </w:p>
    <w:p w14:paraId="7976D387" w14:textId="51E1D763" w:rsidR="008835AA" w:rsidRPr="008835AA" w:rsidRDefault="008835AA" w:rsidP="008835AA">
      <w:pPr>
        <w:pStyle w:val="ListParagraph"/>
        <w:widowControl w:val="0"/>
        <w:spacing w:line="240" w:lineRule="auto"/>
        <w:jc w:val="both"/>
        <w:rPr>
          <w:i/>
          <w:iCs/>
          <w:sz w:val="24"/>
          <w:szCs w:val="24"/>
        </w:rPr>
      </w:pPr>
      <w:r>
        <w:rPr>
          <w:sz w:val="24"/>
          <w:szCs w:val="24"/>
        </w:rPr>
        <w:t xml:space="preserve">Using the following story opener, continue the story: </w:t>
      </w:r>
      <w:r>
        <w:rPr>
          <w:i/>
          <w:iCs/>
          <w:sz w:val="24"/>
          <w:szCs w:val="24"/>
        </w:rPr>
        <w:t>As the cogs began to turn once again, a flicker of light sparked from within. Watching, waiting, anticipating its first move, the rise of the machine was imminent…</w:t>
      </w:r>
    </w:p>
    <w:p w14:paraId="5C100BF5" w14:textId="78F0F44A" w:rsidR="00060EAB" w:rsidRPr="00AF7B84" w:rsidRDefault="00BA14B4" w:rsidP="00AF7B84">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Grammar </w:t>
      </w:r>
      <w:r w:rsidRPr="00BA14B4">
        <w:rPr>
          <w:sz w:val="24"/>
          <w:szCs w:val="24"/>
        </w:rPr>
        <w:t xml:space="preserve">- </w:t>
      </w:r>
      <w:r w:rsidRPr="00BA14B4">
        <w:rPr>
          <w:rFonts w:eastAsia="Patrick Hand"/>
          <w:sz w:val="24"/>
          <w:szCs w:val="24"/>
        </w:rPr>
        <w:t xml:space="preserve">In Zebra Class, we </w:t>
      </w:r>
      <w:r w:rsidR="00AF7B84">
        <w:rPr>
          <w:rFonts w:eastAsia="Patrick Hand"/>
          <w:sz w:val="24"/>
          <w:szCs w:val="24"/>
        </w:rPr>
        <w:t>are recapping</w:t>
      </w:r>
      <w:r w:rsidR="00AF7B84" w:rsidRPr="00AF7B84">
        <w:rPr>
          <w:rFonts w:eastAsia="Patrick Hand"/>
          <w:sz w:val="24"/>
          <w:szCs w:val="24"/>
        </w:rPr>
        <w:t xml:space="preserve"> different</w:t>
      </w:r>
      <w:r w:rsidRPr="00AF7B84">
        <w:rPr>
          <w:rFonts w:eastAsia="Patrick Hand"/>
          <w:sz w:val="24"/>
          <w:szCs w:val="24"/>
        </w:rPr>
        <w:t xml:space="preserve"> grammatical terms taught from year 3 – 6. This week, we are looking at:</w:t>
      </w:r>
      <w:r w:rsidR="00AF7B84">
        <w:rPr>
          <w:rFonts w:eastAsia="Patrick Hand"/>
          <w:sz w:val="24"/>
          <w:szCs w:val="24"/>
        </w:rPr>
        <w:t xml:space="preserve"> synonyms, antonyms and prefixes.</w:t>
      </w:r>
      <w:r w:rsidR="00474E62" w:rsidRPr="00AF7B84">
        <w:rPr>
          <w:rFonts w:eastAsia="Patrick Hand"/>
          <w:sz w:val="24"/>
          <w:szCs w:val="24"/>
        </w:rPr>
        <w:t xml:space="preserve"> </w:t>
      </w:r>
      <w:r w:rsidRPr="00AF7B84">
        <w:rPr>
          <w:rFonts w:eastAsia="Patrick Hand"/>
          <w:sz w:val="24"/>
          <w:szCs w:val="24"/>
        </w:rPr>
        <w:t xml:space="preserve">There is a sheet for each topic, which can then be uploaded onto Class Dojos.  </w:t>
      </w:r>
    </w:p>
    <w:p w14:paraId="10D47066" w14:textId="33DB5612" w:rsidR="00BA14B4" w:rsidRPr="00BA14B4"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Following on from the previous lesson, </w:t>
      </w:r>
      <w:r w:rsidR="00031E4E">
        <w:rPr>
          <w:bCs/>
          <w:sz w:val="24"/>
          <w:szCs w:val="24"/>
        </w:rPr>
        <w:t xml:space="preserve">we are going to add another five questions to the Science Quiz completed last week. If you didn’t start the Science Quiz, please check the home learning sheet for Week 2. </w:t>
      </w:r>
      <w:r w:rsidR="00B35ECE">
        <w:rPr>
          <w:bCs/>
          <w:sz w:val="24"/>
          <w:szCs w:val="24"/>
        </w:rPr>
        <w:t xml:space="preserve">These need to be finished this week if possible. </w:t>
      </w:r>
    </w:p>
    <w:p w14:paraId="40E8BA8B" w14:textId="706DBB35" w:rsidR="00BA14B4" w:rsidRPr="00060EAB"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656C78">
        <w:rPr>
          <w:bCs/>
          <w:sz w:val="24"/>
          <w:szCs w:val="24"/>
        </w:rPr>
        <w:t>From your reading book,</w:t>
      </w:r>
      <w:r w:rsidR="00B35ECE">
        <w:rPr>
          <w:bCs/>
          <w:sz w:val="24"/>
          <w:szCs w:val="24"/>
        </w:rPr>
        <w:t xml:space="preserve"> think about who or what you would investigate if you were a detective. Write a report with an analysis and a series of recommendations. </w:t>
      </w:r>
      <w:r w:rsidR="00656C78">
        <w:rPr>
          <w:bCs/>
          <w:sz w:val="24"/>
          <w:szCs w:val="24"/>
        </w:rPr>
        <w:t xml:space="preserve">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t>PE -</w:t>
      </w:r>
      <w:r>
        <w:rPr>
          <w:sz w:val="24"/>
          <w:szCs w:val="24"/>
        </w:rPr>
        <w:t xml:space="preserve"> KS2 Multi-skills between 10.00 – 10.45am or 1.30 – 2.15pm. Follow the link:</w:t>
      </w:r>
      <w:r w:rsidR="00A530D6" w:rsidRPr="00A530D6">
        <w:t xml:space="preserve"> </w:t>
      </w:r>
      <w:hyperlink r:id="rId12"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77777777" w:rsidR="00060EAB" w:rsidRPr="000A3A22" w:rsidRDefault="00060EAB" w:rsidP="00060EAB">
      <w:pPr>
        <w:widowControl w:val="0"/>
        <w:spacing w:after="0" w:line="240" w:lineRule="auto"/>
        <w:ind w:left="720"/>
        <w:jc w:val="both"/>
        <w:rPr>
          <w:sz w:val="24"/>
          <w:szCs w:val="24"/>
        </w:rPr>
      </w:pPr>
      <w:r>
        <w:rPr>
          <w:sz w:val="24"/>
          <w:szCs w:val="24"/>
        </w:rPr>
        <w:t>Passcode: PASSLIVE</w:t>
      </w:r>
    </w:p>
    <w:p w14:paraId="36C25377" w14:textId="4FE3D197" w:rsidR="00060EAB" w:rsidRPr="00BA14B4" w:rsidRDefault="00060EAB" w:rsidP="00BA14B4">
      <w:pPr>
        <w:widowControl w:val="0"/>
        <w:numPr>
          <w:ilvl w:val="0"/>
          <w:numId w:val="5"/>
        </w:numPr>
        <w:spacing w:after="0" w:line="240" w:lineRule="auto"/>
        <w:jc w:val="both"/>
        <w:rPr>
          <w:sz w:val="24"/>
          <w:szCs w:val="24"/>
        </w:rPr>
      </w:pPr>
      <w:r>
        <w:rPr>
          <w:sz w:val="24"/>
          <w:szCs w:val="24"/>
          <w:u w:val="single"/>
        </w:rPr>
        <w:t>Spellings -</w:t>
      </w:r>
      <w:r w:rsidRPr="00060EAB">
        <w:rPr>
          <w:sz w:val="24"/>
          <w:szCs w:val="24"/>
        </w:rPr>
        <w:t xml:space="preserve"> </w:t>
      </w:r>
      <w:r>
        <w:rPr>
          <w:sz w:val="24"/>
          <w:szCs w:val="24"/>
        </w:rPr>
        <w:t>Please spend at least 15 minutes learning either the year 5/6 spellings or year 3/ 4 spellings. Include each word in a correctly spelled and punctuated sentence.</w:t>
      </w:r>
    </w:p>
    <w:p w14:paraId="02CBC537" w14:textId="77777777" w:rsidR="00BA14B4" w:rsidRPr="00BA14B4" w:rsidRDefault="00BA14B4" w:rsidP="00BA14B4">
      <w:pPr>
        <w:pStyle w:val="ListParagraph"/>
        <w:widowControl w:val="0"/>
        <w:spacing w:line="240" w:lineRule="auto"/>
        <w:jc w:val="both"/>
        <w:rPr>
          <w:b/>
          <w:sz w:val="24"/>
          <w:szCs w:val="24"/>
          <w:u w:val="single"/>
        </w:rPr>
      </w:pPr>
    </w:p>
    <w:p w14:paraId="5E59702C" w14:textId="77777777" w:rsidR="006E6B77" w:rsidRPr="00BA14B4" w:rsidRDefault="006E6B77" w:rsidP="006E6B77">
      <w:pPr>
        <w:widowControl w:val="0"/>
        <w:spacing w:line="240" w:lineRule="auto"/>
        <w:ind w:left="360"/>
        <w:jc w:val="both"/>
        <w:rPr>
          <w:b/>
          <w:sz w:val="24"/>
          <w:szCs w:val="24"/>
          <w:u w:val="single"/>
        </w:rPr>
      </w:pPr>
    </w:p>
    <w:sectPr w:rsidR="006E6B77" w:rsidRPr="00BA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trick Han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6C14"/>
    <w:multiLevelType w:val="hybridMultilevel"/>
    <w:tmpl w:val="2196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3"/>
  </w:num>
  <w:num w:numId="4">
    <w:abstractNumId w:val="2"/>
  </w:num>
  <w:num w:numId="5">
    <w:abstractNumId w:val="6"/>
  </w:num>
  <w:num w:numId="6">
    <w:abstractNumId w:val="9"/>
  </w:num>
  <w:num w:numId="7">
    <w:abstractNumId w:val="10"/>
  </w:num>
  <w:num w:numId="8">
    <w:abstractNumId w:val="1"/>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C2"/>
    <w:rsid w:val="00031E4E"/>
    <w:rsid w:val="00060EAB"/>
    <w:rsid w:val="000A3A22"/>
    <w:rsid w:val="00225959"/>
    <w:rsid w:val="00226167"/>
    <w:rsid w:val="002517E1"/>
    <w:rsid w:val="002B0133"/>
    <w:rsid w:val="002B741F"/>
    <w:rsid w:val="002F348B"/>
    <w:rsid w:val="002F623A"/>
    <w:rsid w:val="00321187"/>
    <w:rsid w:val="00396282"/>
    <w:rsid w:val="003E77BD"/>
    <w:rsid w:val="00444D7E"/>
    <w:rsid w:val="00474E62"/>
    <w:rsid w:val="00546CB0"/>
    <w:rsid w:val="0057064B"/>
    <w:rsid w:val="005A4945"/>
    <w:rsid w:val="00656C78"/>
    <w:rsid w:val="006D5E6C"/>
    <w:rsid w:val="006D7D17"/>
    <w:rsid w:val="006E6B77"/>
    <w:rsid w:val="00716C7D"/>
    <w:rsid w:val="00787B55"/>
    <w:rsid w:val="00797F56"/>
    <w:rsid w:val="007D3A5E"/>
    <w:rsid w:val="008835AA"/>
    <w:rsid w:val="00904EC2"/>
    <w:rsid w:val="00942F04"/>
    <w:rsid w:val="009532B2"/>
    <w:rsid w:val="00A530D6"/>
    <w:rsid w:val="00A8370D"/>
    <w:rsid w:val="00AC607F"/>
    <w:rsid w:val="00AF7B84"/>
    <w:rsid w:val="00B35ECE"/>
    <w:rsid w:val="00B93054"/>
    <w:rsid w:val="00BA14B4"/>
    <w:rsid w:val="00BC03E9"/>
    <w:rsid w:val="00C1585C"/>
    <w:rsid w:val="00C16BD1"/>
    <w:rsid w:val="00C83978"/>
    <w:rsid w:val="00CE314C"/>
    <w:rsid w:val="00D1632A"/>
    <w:rsid w:val="00D25728"/>
    <w:rsid w:val="00DC2E13"/>
    <w:rsid w:val="00E555D8"/>
    <w:rsid w:val="00E8396C"/>
    <w:rsid w:val="00ED43F4"/>
    <w:rsid w:val="00F676DD"/>
    <w:rsid w:val="00FC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C142CE92-B6CF-49A3-8BBF-33EEBF6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styleId="UnresolvedMention">
    <w:name w:val="Unresolved Mention"/>
    <w:basedOn w:val="DefaultParagraphFont"/>
    <w:uiPriority w:val="99"/>
    <w:semiHidden/>
    <w:unhideWhenUsed/>
    <w:rsid w:val="0022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employment-71h3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user/CosmicKidsYoga" TargetMode="External"/><Relationship Id="rId12" Type="http://schemas.openxmlformats.org/officeDocument/2006/relationships/hyperlink" Target="https://zoom.us/j/98900563704?pwd=QXAyNU54NTU1c3hqZUllb3cwdm8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sltd.org/copy-of-hl-year-3-4" TargetMode="External"/><Relationship Id="rId11" Type="http://schemas.openxmlformats.org/officeDocument/2006/relationships/hyperlink" Target="http://www.youtube.com/watch?v=r24Mtf0EXYk" TargetMode="External"/><Relationship Id="rId5" Type="http://schemas.openxmlformats.org/officeDocument/2006/relationships/image" Target="media/image1.png"/><Relationship Id="rId10" Type="http://schemas.openxmlformats.org/officeDocument/2006/relationships/hyperlink" Target="https://zoom.us/j/98900563704?pwd=QXAyNU54NTU1c3hqZUllb3cwdm85UT09" TargetMode="External"/><Relationship Id="rId4" Type="http://schemas.openxmlformats.org/officeDocument/2006/relationships/webSettings" Target="webSettings.xml"/><Relationship Id="rId9" Type="http://schemas.openxmlformats.org/officeDocument/2006/relationships/hyperlink" Target="https://classroom.thenational.academy/lessons/to-explore-changes-in-metre-cnhk0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Claire Walker</cp:lastModifiedBy>
  <cp:revision>7</cp:revision>
  <dcterms:created xsi:type="dcterms:W3CDTF">2021-01-14T15:25:00Z</dcterms:created>
  <dcterms:modified xsi:type="dcterms:W3CDTF">2021-01-15T11:32:00Z</dcterms:modified>
</cp:coreProperties>
</file>